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360" w:lineRule="auto"/>
        <w:contextualSpacing/>
        <w:rPr>
          <w:rFonts w:ascii="华文中宋" w:hAnsi="华文中宋" w:eastAsia="华文中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sz w:val="24"/>
          <w:szCs w:val="24"/>
        </w:rPr>
        <w:drawing>
          <wp:inline distT="0" distB="0" distL="114300" distR="114300">
            <wp:extent cx="3057525" cy="885825"/>
            <wp:effectExtent l="0" t="0" r="9525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tabs>
          <w:tab w:val="left" w:pos="0"/>
        </w:tabs>
        <w:suppressAutoHyphens/>
        <w:rPr>
          <w:color w:val="000000" w:themeColor="text1"/>
          <w:spacing w:val="-3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成人高等教育</w:t>
      </w:r>
      <w:r>
        <w:rPr>
          <w:rFonts w:hint="eastAsia" w:ascii="黑体" w:hAnsi="黑体"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毕业考核（论文）</w:t>
      </w:r>
    </w:p>
    <w:p>
      <w:pPr>
        <w:widowControl/>
        <w:tabs>
          <w:tab w:val="left" w:pos="0"/>
        </w:tabs>
        <w:suppressAutoHyphens/>
        <w:spacing w:line="360" w:lineRule="auto"/>
        <w:rPr>
          <w:color w:val="000000" w:themeColor="text1"/>
          <w:spacing w:val="-3"/>
          <w:sz w:val="20"/>
          <w:szCs w:val="20"/>
          <w:u w:val="single"/>
          <w14:textFill>
            <w14:solidFill>
              <w14:schemeClr w14:val="tx1"/>
            </w14:solidFill>
          </w14:textFill>
        </w:rPr>
      </w:pPr>
    </w:p>
    <w:p>
      <w:pPr>
        <w:widowControl/>
        <w:tabs>
          <w:tab w:val="left" w:pos="0"/>
        </w:tabs>
        <w:suppressAutoHyphens/>
        <w:spacing w:line="480" w:lineRule="auto"/>
        <w:jc w:val="center"/>
        <w:rPr>
          <w:rFonts w:asci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tabs>
          <w:tab w:val="left" w:pos="0"/>
        </w:tabs>
        <w:suppressAutoHyphens/>
        <w:spacing w:line="480" w:lineRule="auto"/>
        <w:jc w:val="center"/>
        <w:rPr>
          <w:rFonts w:asci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题目：</w:t>
      </w:r>
    </w:p>
    <w:p>
      <w:pPr>
        <w:widowControl/>
        <w:tabs>
          <w:tab w:val="left" w:pos="0"/>
        </w:tabs>
        <w:suppressAutoHyphens/>
        <w:spacing w:line="480" w:lineRule="auto"/>
        <w:rPr>
          <w:color w:val="000000" w:themeColor="text1"/>
          <w:spacing w:val="-3"/>
          <w:sz w:val="20"/>
          <w:szCs w:val="20"/>
          <w:u w:val="single"/>
          <w14:textFill>
            <w14:solidFill>
              <w14:schemeClr w14:val="tx1"/>
            </w14:solidFill>
          </w14:textFill>
        </w:rPr>
      </w:pPr>
    </w:p>
    <w:p>
      <w:pPr>
        <w:widowControl/>
        <w:tabs>
          <w:tab w:val="left" w:pos="0"/>
        </w:tabs>
        <w:suppressAutoHyphens/>
        <w:spacing w:line="480" w:lineRule="auto"/>
        <w:rPr>
          <w:color w:val="000000" w:themeColor="text1"/>
          <w:spacing w:val="-3"/>
          <w:sz w:val="20"/>
          <w:szCs w:val="20"/>
          <w:u w:val="single"/>
          <w14:textFill>
            <w14:solidFill>
              <w14:schemeClr w14:val="tx1"/>
            </w14:solidFill>
          </w14:textFill>
        </w:rPr>
      </w:pPr>
    </w:p>
    <w:p>
      <w:pPr>
        <w:widowControl/>
        <w:tabs>
          <w:tab w:val="left" w:pos="0"/>
        </w:tabs>
        <w:suppressAutoHyphens/>
        <w:spacing w:line="480" w:lineRule="auto"/>
        <w:rPr>
          <w:color w:val="000000" w:themeColor="text1"/>
          <w:spacing w:val="-3"/>
          <w:sz w:val="20"/>
          <w:szCs w:val="20"/>
          <w:u w:val="single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0" w:type="auto"/>
        <w:tblInd w:w="15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433"/>
        <w:gridCol w:w="3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bottom"/>
          </w:tcPr>
          <w:p>
            <w:pPr>
              <w:spacing w:line="480" w:lineRule="auto"/>
              <w:jc w:val="distribute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236" w:type="dxa"/>
            <w:vAlign w:val="bottom"/>
          </w:tcPr>
          <w:p>
            <w:pPr>
              <w:spacing w:line="480" w:lineRule="auto"/>
              <w:ind w:left="-105" w:leftChars="-50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3771" w:type="dxa"/>
            <w:tcBorders>
              <w:bottom w:val="single" w:color="auto" w:sz="4" w:space="0"/>
            </w:tcBorders>
            <w:vAlign w:val="bottom"/>
          </w:tcPr>
          <w:p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bottom"/>
          </w:tcPr>
          <w:p>
            <w:pPr>
              <w:spacing w:line="480" w:lineRule="auto"/>
              <w:jc w:val="distribute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36" w:type="dxa"/>
            <w:vAlign w:val="bottom"/>
          </w:tcPr>
          <w:p>
            <w:pPr>
              <w:spacing w:line="480" w:lineRule="auto"/>
              <w:ind w:left="-105" w:leftChars="-50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377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480" w:lineRule="auto"/>
              <w:ind w:firstLine="280" w:firstLineChars="100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26" w:name="_GoBack"/>
            <w:bookmarkEnd w:id="26"/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函授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自考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bottom"/>
          </w:tcPr>
          <w:p>
            <w:pPr>
              <w:spacing w:line="480" w:lineRule="auto"/>
              <w:jc w:val="distribute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36" w:type="dxa"/>
            <w:vAlign w:val="bottom"/>
          </w:tcPr>
          <w:p>
            <w:pPr>
              <w:spacing w:line="480" w:lineRule="auto"/>
              <w:ind w:left="-105" w:leftChars="-50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377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bottom"/>
          </w:tcPr>
          <w:p>
            <w:pPr>
              <w:spacing w:line="480" w:lineRule="auto"/>
              <w:jc w:val="distribute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6" w:type="dxa"/>
            <w:vAlign w:val="bottom"/>
          </w:tcPr>
          <w:p>
            <w:pPr>
              <w:spacing w:line="480" w:lineRule="auto"/>
              <w:ind w:left="-105" w:leftChars="-50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377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bottom"/>
          </w:tcPr>
          <w:p>
            <w:pPr>
              <w:spacing w:line="480" w:lineRule="auto"/>
              <w:jc w:val="distribute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  <w:tc>
          <w:tcPr>
            <w:tcW w:w="236" w:type="dxa"/>
            <w:vAlign w:val="bottom"/>
          </w:tcPr>
          <w:p>
            <w:pPr>
              <w:spacing w:line="480" w:lineRule="auto"/>
              <w:ind w:left="-105" w:leftChars="-50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377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专升本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bottom"/>
          </w:tcPr>
          <w:p>
            <w:pPr>
              <w:spacing w:line="480" w:lineRule="auto"/>
              <w:jc w:val="distribute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6" w:type="dxa"/>
            <w:vAlign w:val="bottom"/>
          </w:tcPr>
          <w:p>
            <w:pPr>
              <w:spacing w:line="480" w:lineRule="auto"/>
              <w:ind w:left="-105" w:leftChars="-50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377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bottom"/>
          </w:tcPr>
          <w:p>
            <w:pPr>
              <w:spacing w:line="480" w:lineRule="auto"/>
              <w:jc w:val="distribute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236" w:type="dxa"/>
            <w:vAlign w:val="bottom"/>
          </w:tcPr>
          <w:p>
            <w:pPr>
              <w:spacing w:line="480" w:lineRule="auto"/>
              <w:ind w:left="-105" w:leftChars="-50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377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bottom"/>
          </w:tcPr>
          <w:p>
            <w:pPr>
              <w:spacing w:line="480" w:lineRule="auto"/>
              <w:jc w:val="distribute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校外教学点</w:t>
            </w:r>
          </w:p>
        </w:tc>
        <w:tc>
          <w:tcPr>
            <w:tcW w:w="236" w:type="dxa"/>
            <w:vAlign w:val="bottom"/>
          </w:tcPr>
          <w:p>
            <w:pPr>
              <w:spacing w:line="480" w:lineRule="auto"/>
              <w:ind w:left="-105" w:leftChars="-50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377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tabs>
          <w:tab w:val="left" w:pos="0"/>
        </w:tabs>
        <w:suppressAutoHyphens/>
        <w:spacing w:line="360" w:lineRule="auto"/>
        <w:rPr>
          <w:b/>
          <w:bCs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tabs>
          <w:tab w:val="left" w:pos="0"/>
        </w:tabs>
        <w:suppressAutoHyphens/>
        <w:spacing w:line="360" w:lineRule="auto"/>
        <w:rPr>
          <w:b/>
          <w:bCs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tabs>
          <w:tab w:val="left" w:pos="0"/>
        </w:tabs>
        <w:suppressAutoHyphens/>
        <w:spacing w:line="360" w:lineRule="auto"/>
        <w:jc w:val="center"/>
        <w:rPr>
          <w:b/>
          <w:bCs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p>
      <w:pPr>
        <w:spacing w:before="156" w:line="500" w:lineRule="exact"/>
        <w:jc w:val="center"/>
        <w:rPr>
          <w:rFonts w:ascii="微软雅黑" w:eastAsia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eastAsia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华中农业大学成人学士学位论文（设计）</w:t>
      </w:r>
    </w:p>
    <w:p>
      <w:pPr>
        <w:spacing w:before="156" w:line="500" w:lineRule="exact"/>
        <w:jc w:val="center"/>
        <w:rPr>
          <w:rFonts w:ascii="微软雅黑" w:eastAsia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eastAsia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诚信承诺书</w:t>
      </w:r>
    </w:p>
    <w:p>
      <w:pPr>
        <w:spacing w:before="156" w:line="240" w:lineRule="exact"/>
        <w:ind w:firstLine="709"/>
        <w:jc w:val="center"/>
        <w:rPr>
          <w:rFonts w:ascii="微软雅黑" w:eastAsia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720" w:lineRule="exact"/>
        <w:ind w:firstLine="564"/>
        <w:rPr>
          <w:rFonts w:ascii="Times New Roman" w:hAnsi="Times New Roman" w:cs="宋体"/>
          <w:bCs/>
          <w:sz w:val="28"/>
          <w:szCs w:val="28"/>
          <w:lang w:bidi="ar"/>
        </w:rPr>
      </w:pPr>
    </w:p>
    <w:p>
      <w:pPr>
        <w:spacing w:line="720" w:lineRule="exact"/>
        <w:ind w:firstLine="560" w:firstLineChars="200"/>
        <w:rPr>
          <w:rFonts w:ascii="Times New Roman" w:hAnsi="Times New Roman" w:cs="宋体"/>
          <w:bCs/>
          <w:sz w:val="28"/>
          <w:szCs w:val="28"/>
          <w:lang w:bidi="ar"/>
        </w:rPr>
      </w:pPr>
      <w:r>
        <w:rPr>
          <w:rFonts w:hint="eastAsia" w:ascii="Times New Roman" w:hAnsi="Times New Roman" w:cs="宋体"/>
          <w:bCs/>
          <w:sz w:val="28"/>
          <w:szCs w:val="28"/>
          <w:lang w:bidi="ar"/>
        </w:rPr>
        <w:t>本</w:t>
      </w:r>
      <w:r>
        <w:rPr>
          <w:rFonts w:ascii="Times New Roman" w:hAnsi="Times New Roman" w:cs="宋体"/>
          <w:bCs/>
          <w:sz w:val="28"/>
          <w:szCs w:val="28"/>
          <w:lang w:bidi="ar"/>
        </w:rPr>
        <w:t>人承诺：</w:t>
      </w:r>
      <w:r>
        <w:rPr>
          <w:rFonts w:hint="eastAsia" w:ascii="Times New Roman" w:hAnsi="Times New Roman" w:cs="宋体"/>
          <w:bCs/>
          <w:sz w:val="28"/>
          <w:szCs w:val="28"/>
          <w:lang w:bidi="ar"/>
        </w:rPr>
        <w:t>此论文系本人独立完成，论文</w:t>
      </w:r>
      <w:r>
        <w:rPr>
          <w:rFonts w:ascii="Times New Roman" w:hAnsi="Times New Roman" w:cs="宋体"/>
          <w:bCs/>
          <w:sz w:val="28"/>
          <w:szCs w:val="28"/>
          <w:lang w:bidi="ar"/>
        </w:rPr>
        <w:t>中引用他</w:t>
      </w:r>
      <w:r>
        <w:rPr>
          <w:rFonts w:hint="eastAsia" w:ascii="Times New Roman" w:hAnsi="Times New Roman" w:cs="宋体"/>
          <w:bCs/>
          <w:sz w:val="28"/>
          <w:szCs w:val="28"/>
          <w:lang w:bidi="ar"/>
        </w:rPr>
        <w:t>人</w:t>
      </w:r>
      <w:r>
        <w:rPr>
          <w:rFonts w:ascii="Times New Roman" w:hAnsi="Times New Roman" w:cs="宋体"/>
          <w:bCs/>
          <w:sz w:val="28"/>
          <w:szCs w:val="28"/>
          <w:lang w:bidi="ar"/>
        </w:rPr>
        <w:t>的观点和</w:t>
      </w:r>
      <w:r>
        <w:rPr>
          <w:rFonts w:hint="eastAsia" w:ascii="Times New Roman" w:hAnsi="Times New Roman" w:cs="宋体"/>
          <w:bCs/>
          <w:sz w:val="28"/>
          <w:szCs w:val="28"/>
          <w:lang w:bidi="ar"/>
        </w:rPr>
        <w:t>参考</w:t>
      </w:r>
      <w:r>
        <w:rPr>
          <w:rFonts w:ascii="Times New Roman" w:hAnsi="Times New Roman" w:cs="宋体"/>
          <w:bCs/>
          <w:sz w:val="28"/>
          <w:szCs w:val="28"/>
          <w:lang w:bidi="ar"/>
        </w:rPr>
        <w:t>资料均</w:t>
      </w:r>
      <w:r>
        <w:rPr>
          <w:rFonts w:hint="eastAsia" w:ascii="Times New Roman" w:hAnsi="Times New Roman" w:cs="宋体"/>
          <w:bCs/>
          <w:sz w:val="28"/>
          <w:szCs w:val="28"/>
          <w:lang w:bidi="ar"/>
        </w:rPr>
        <w:t>已</w:t>
      </w:r>
      <w:r>
        <w:rPr>
          <w:rFonts w:ascii="Times New Roman" w:hAnsi="Times New Roman" w:cs="宋体"/>
          <w:bCs/>
          <w:sz w:val="28"/>
          <w:szCs w:val="28"/>
          <w:lang w:bidi="ar"/>
        </w:rPr>
        <w:t>注释说明，</w:t>
      </w:r>
      <w:r>
        <w:rPr>
          <w:rFonts w:hint="eastAsia" w:ascii="Times New Roman" w:hAnsi="Times New Roman" w:cs="宋体"/>
          <w:bCs/>
          <w:sz w:val="28"/>
          <w:szCs w:val="28"/>
          <w:lang w:bidi="ar"/>
        </w:rPr>
        <w:t>本</w:t>
      </w:r>
      <w:r>
        <w:rPr>
          <w:rFonts w:ascii="Times New Roman" w:hAnsi="Times New Roman" w:cs="宋体"/>
          <w:bCs/>
          <w:sz w:val="28"/>
          <w:szCs w:val="28"/>
          <w:lang w:bidi="ar"/>
        </w:rPr>
        <w:t>人</w:t>
      </w:r>
      <w:r>
        <w:rPr>
          <w:rFonts w:hint="eastAsia" w:ascii="Times New Roman" w:hAnsi="Times New Roman" w:cs="宋体"/>
          <w:bCs/>
          <w:sz w:val="28"/>
          <w:szCs w:val="28"/>
          <w:lang w:bidi="ar"/>
        </w:rPr>
        <w:t>无学术不端行为，若</w:t>
      </w:r>
      <w:r>
        <w:rPr>
          <w:rFonts w:ascii="Times New Roman" w:hAnsi="Times New Roman" w:cs="宋体"/>
          <w:bCs/>
          <w:sz w:val="28"/>
          <w:szCs w:val="28"/>
          <w:lang w:bidi="ar"/>
        </w:rPr>
        <w:t>有不实，</w:t>
      </w:r>
      <w:r>
        <w:rPr>
          <w:rFonts w:hint="eastAsia" w:ascii="Times New Roman" w:hAnsi="Times New Roman" w:cs="宋体"/>
          <w:bCs/>
          <w:sz w:val="28"/>
          <w:szCs w:val="28"/>
          <w:lang w:bidi="ar"/>
        </w:rPr>
        <w:t>自愿</w:t>
      </w:r>
      <w:r>
        <w:rPr>
          <w:rFonts w:ascii="Times New Roman" w:hAnsi="Times New Roman" w:cs="宋体"/>
          <w:bCs/>
          <w:sz w:val="28"/>
          <w:szCs w:val="28"/>
          <w:lang w:bidi="ar"/>
        </w:rPr>
        <w:t>承担</w:t>
      </w:r>
      <w:r>
        <w:rPr>
          <w:rFonts w:hint="eastAsia" w:ascii="Times New Roman" w:hAnsi="Times New Roman" w:cs="宋体"/>
          <w:bCs/>
          <w:sz w:val="28"/>
          <w:szCs w:val="28"/>
          <w:lang w:bidi="ar"/>
        </w:rPr>
        <w:t>后果。</w:t>
      </w:r>
    </w:p>
    <w:p>
      <w:pPr>
        <w:spacing w:line="720" w:lineRule="exact"/>
        <w:ind w:firstLine="564"/>
        <w:rPr>
          <w:rFonts w:ascii="Times New Roman" w:hAnsi="Times New Roman" w:cs="宋体"/>
          <w:b/>
          <w:sz w:val="28"/>
          <w:szCs w:val="28"/>
          <w:lang w:bidi="ar"/>
        </w:rPr>
      </w:pPr>
      <w:r>
        <w:rPr>
          <w:rFonts w:hint="eastAsia" w:ascii="Times New Roman" w:hAnsi="Times New Roman" w:cs="宋体"/>
          <w:b/>
          <w:sz w:val="28"/>
          <w:szCs w:val="28"/>
          <w:lang w:bidi="ar"/>
        </w:rPr>
        <w:t>（以</w:t>
      </w:r>
      <w:r>
        <w:rPr>
          <w:rFonts w:ascii="Times New Roman" w:hAnsi="Times New Roman" w:cs="宋体"/>
          <w:b/>
          <w:sz w:val="28"/>
          <w:szCs w:val="28"/>
          <w:lang w:bidi="ar"/>
        </w:rPr>
        <w:t>上内容</w:t>
      </w:r>
      <w:r>
        <w:rPr>
          <w:rFonts w:hint="eastAsia" w:ascii="Times New Roman" w:hAnsi="Times New Roman" w:cs="宋体"/>
          <w:b/>
          <w:sz w:val="28"/>
          <w:szCs w:val="28"/>
          <w:lang w:bidi="ar"/>
        </w:rPr>
        <w:t>抄写一遍）</w:t>
      </w:r>
    </w:p>
    <w:p>
      <w:pPr>
        <w:spacing w:line="720" w:lineRule="exact"/>
        <w:ind w:firstLine="564"/>
        <w:rPr>
          <w:rFonts w:ascii="Times New Roman" w:hAnsi="Times New Roman" w:cs="宋体"/>
          <w:bCs/>
          <w:sz w:val="28"/>
          <w:szCs w:val="28"/>
          <w:lang w:bidi="ar"/>
        </w:rPr>
      </w:pPr>
    </w:p>
    <w:p>
      <w:pPr>
        <w:spacing w:line="780" w:lineRule="exact"/>
        <w:rPr>
          <w:rFonts w:ascii="Times New Roman" w:hAnsi="Times New Roman"/>
          <w:b/>
          <w:sz w:val="28"/>
          <w:szCs w:val="28"/>
          <w:u w:val="single"/>
          <w:lang w:bidi="ar"/>
        </w:rPr>
      </w:pPr>
      <w:r>
        <w:rPr>
          <w:rFonts w:ascii="Times New Roman" w:hAnsi="Times New Roman"/>
          <w:b/>
          <w:sz w:val="28"/>
          <w:szCs w:val="28"/>
          <w:u w:val="single"/>
          <w:lang w:bidi="ar"/>
        </w:rPr>
        <w:t xml:space="preserve">                                              </w:t>
      </w:r>
      <w:r>
        <w:rPr>
          <w:rFonts w:hint="eastAsia" w:ascii="Times New Roman" w:hAnsi="Times New Roman"/>
          <w:b/>
          <w:sz w:val="28"/>
          <w:szCs w:val="28"/>
          <w:u w:val="single"/>
          <w:lang w:bidi="ar"/>
        </w:rPr>
        <w:t xml:space="preserve">          </w:t>
      </w:r>
      <w:r>
        <w:rPr>
          <w:rFonts w:ascii="Times New Roman" w:hAnsi="Times New Roman"/>
          <w:b/>
          <w:sz w:val="28"/>
          <w:szCs w:val="28"/>
          <w:u w:val="single"/>
          <w:lang w:bidi="ar"/>
        </w:rPr>
        <w:t xml:space="preserve">  </w:t>
      </w:r>
      <w:r>
        <w:rPr>
          <w:rFonts w:hint="eastAsia" w:ascii="Times New Roman" w:hAnsi="Times New Roman"/>
          <w:b/>
          <w:sz w:val="28"/>
          <w:szCs w:val="28"/>
          <w:u w:val="single"/>
          <w:lang w:bidi="ar"/>
        </w:rPr>
        <w:t xml:space="preserve">   </w:t>
      </w:r>
    </w:p>
    <w:p>
      <w:pPr>
        <w:spacing w:line="780" w:lineRule="exact"/>
        <w:rPr>
          <w:rFonts w:ascii="Times New Roman" w:hAnsi="Times New Roman"/>
          <w:b/>
          <w:sz w:val="28"/>
          <w:szCs w:val="28"/>
          <w:u w:val="single"/>
          <w:lang w:bidi="ar"/>
        </w:rPr>
      </w:pPr>
      <w:r>
        <w:rPr>
          <w:rFonts w:ascii="Times New Roman" w:hAnsi="Times New Roman"/>
          <w:b/>
          <w:sz w:val="28"/>
          <w:szCs w:val="28"/>
          <w:u w:val="single"/>
          <w:lang w:bidi="ar"/>
        </w:rPr>
        <w:t xml:space="preserve">                                              </w:t>
      </w:r>
      <w:r>
        <w:rPr>
          <w:rFonts w:hint="eastAsia" w:ascii="Times New Roman" w:hAnsi="Times New Roman"/>
          <w:b/>
          <w:sz w:val="28"/>
          <w:szCs w:val="28"/>
          <w:u w:val="single"/>
          <w:lang w:bidi="ar"/>
        </w:rPr>
        <w:t xml:space="preserve">          </w:t>
      </w:r>
      <w:r>
        <w:rPr>
          <w:rFonts w:ascii="Times New Roman" w:hAnsi="Times New Roman"/>
          <w:b/>
          <w:sz w:val="28"/>
          <w:szCs w:val="28"/>
          <w:u w:val="single"/>
          <w:lang w:bidi="ar"/>
        </w:rPr>
        <w:t xml:space="preserve">  </w:t>
      </w:r>
      <w:r>
        <w:rPr>
          <w:rFonts w:hint="eastAsia" w:ascii="Times New Roman" w:hAnsi="Times New Roman"/>
          <w:b/>
          <w:sz w:val="28"/>
          <w:szCs w:val="28"/>
          <w:u w:val="single"/>
          <w:lang w:bidi="ar"/>
        </w:rPr>
        <w:t xml:space="preserve">   </w:t>
      </w:r>
    </w:p>
    <w:p>
      <w:pPr>
        <w:spacing w:line="780" w:lineRule="exact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bidi="ar"/>
        </w:rPr>
        <w:t xml:space="preserve">                       </w:t>
      </w:r>
      <w:r>
        <w:rPr>
          <w:rFonts w:hint="eastAsia" w:ascii="Times New Roman" w:hAnsi="Times New Roman"/>
          <w:b/>
          <w:sz w:val="28"/>
          <w:szCs w:val="28"/>
          <w:u w:val="single"/>
          <w:lang w:bidi="ar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bidi="ar"/>
        </w:rPr>
        <w:t xml:space="preserve">                </w:t>
      </w:r>
      <w:r>
        <w:rPr>
          <w:rFonts w:hint="eastAsia" w:ascii="Times New Roman" w:hAnsi="Times New Roman"/>
          <w:b/>
          <w:sz w:val="28"/>
          <w:szCs w:val="28"/>
          <w:u w:val="single"/>
          <w:lang w:bidi="ar"/>
        </w:rPr>
        <w:t xml:space="preserve">         </w:t>
      </w:r>
      <w:r>
        <w:rPr>
          <w:rFonts w:ascii="Times New Roman" w:hAnsi="Times New Roman"/>
          <w:b/>
          <w:sz w:val="28"/>
          <w:szCs w:val="28"/>
          <w:u w:val="single"/>
          <w:lang w:bidi="ar"/>
        </w:rPr>
        <w:t xml:space="preserve">  </w:t>
      </w:r>
      <w:r>
        <w:rPr>
          <w:rFonts w:hint="eastAsia" w:ascii="Times New Roman" w:hAnsi="Times New Roman"/>
          <w:b/>
          <w:sz w:val="28"/>
          <w:szCs w:val="28"/>
          <w:u w:val="single"/>
          <w:lang w:bidi="ar"/>
        </w:rPr>
        <w:t xml:space="preserve">     </w:t>
      </w:r>
      <w:r>
        <w:rPr>
          <w:rFonts w:ascii="Times New Roman" w:hAnsi="Times New Roman"/>
          <w:b/>
          <w:sz w:val="28"/>
          <w:szCs w:val="28"/>
          <w:u w:val="single"/>
          <w:lang w:bidi="ar"/>
        </w:rPr>
        <w:t xml:space="preserve">     </w:t>
      </w:r>
      <w:r>
        <w:rPr>
          <w:rFonts w:ascii="Times New Roman" w:hAnsi="Times New Roman"/>
          <w:b/>
          <w:sz w:val="28"/>
          <w:szCs w:val="28"/>
          <w:lang w:bidi="ar"/>
        </w:rPr>
        <w:t xml:space="preserve">                            </w:t>
      </w:r>
    </w:p>
    <w:p>
      <w:pPr>
        <w:spacing w:line="480" w:lineRule="exact"/>
        <w:ind w:firstLine="564"/>
        <w:rPr>
          <w:rFonts w:ascii="Times New Roman" w:hAnsi="Times New Roman"/>
          <w:b/>
          <w:sz w:val="28"/>
          <w:szCs w:val="28"/>
          <w:lang w:bidi="ar"/>
        </w:rPr>
      </w:pPr>
      <w:r>
        <w:rPr>
          <w:rFonts w:ascii="Times New Roman" w:hAnsi="Times New Roman"/>
          <w:b/>
          <w:sz w:val="28"/>
          <w:szCs w:val="28"/>
          <w:lang w:bidi="ar"/>
        </w:rPr>
        <w:t xml:space="preserve">                </w:t>
      </w:r>
      <w:r>
        <w:rPr>
          <w:rFonts w:hint="eastAsia" w:ascii="Times New Roman" w:hAnsi="Times New Roman"/>
          <w:b/>
          <w:sz w:val="28"/>
          <w:szCs w:val="28"/>
          <w:lang w:bidi="ar"/>
        </w:rPr>
        <w:t xml:space="preserve"> </w:t>
      </w:r>
    </w:p>
    <w:p>
      <w:pPr>
        <w:spacing w:line="480" w:lineRule="exact"/>
        <w:ind w:firstLine="564"/>
        <w:rPr>
          <w:rFonts w:ascii="Times New Roman" w:hAnsi="Times New Roman"/>
          <w:b/>
          <w:sz w:val="28"/>
          <w:szCs w:val="28"/>
          <w:lang w:bidi="ar"/>
        </w:rPr>
      </w:pPr>
    </w:p>
    <w:p>
      <w:pPr>
        <w:spacing w:line="480" w:lineRule="exact"/>
        <w:ind w:firstLine="564"/>
        <w:rPr>
          <w:rFonts w:ascii="Times New Roman" w:hAnsi="Times New Roman"/>
          <w:b/>
          <w:sz w:val="28"/>
          <w:szCs w:val="28"/>
          <w:lang w:bidi="ar"/>
        </w:rPr>
      </w:pPr>
    </w:p>
    <w:p>
      <w:pPr>
        <w:spacing w:line="720" w:lineRule="exact"/>
        <w:ind w:firstLine="3843" w:firstLineChars="1367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ar"/>
        </w:rPr>
        <w:t xml:space="preserve">   </w:t>
      </w:r>
      <w:r>
        <w:rPr>
          <w:rFonts w:hint="eastAsia" w:ascii="Times New Roman" w:hAnsi="Times New Roman" w:cs="宋体"/>
          <w:b/>
          <w:sz w:val="28"/>
          <w:szCs w:val="28"/>
          <w:lang w:bidi="ar"/>
        </w:rPr>
        <w:t>承诺人（签字）：</w:t>
      </w:r>
      <w:r>
        <w:rPr>
          <w:rFonts w:ascii="Times New Roman" w:hAnsi="Times New Roman"/>
          <w:b/>
          <w:sz w:val="28"/>
          <w:szCs w:val="28"/>
          <w:u w:val="single"/>
          <w:lang w:bidi="ar"/>
        </w:rPr>
        <w:t xml:space="preserve">                </w:t>
      </w:r>
      <w:r>
        <w:rPr>
          <w:rFonts w:ascii="Times New Roman" w:hAnsi="Times New Roman"/>
          <w:b/>
          <w:sz w:val="28"/>
          <w:szCs w:val="28"/>
          <w:lang w:bidi="ar"/>
        </w:rPr>
        <w:t xml:space="preserve">        </w:t>
      </w:r>
    </w:p>
    <w:p>
      <w:pPr>
        <w:widowControl/>
        <w:spacing w:line="720" w:lineRule="exact"/>
        <w:jc w:val="left"/>
        <w:rPr>
          <w:rFonts w:ascii="Times New Roman" w:hAnsi="Times New Roman"/>
          <w:b/>
          <w:sz w:val="28"/>
          <w:szCs w:val="28"/>
          <w:lang w:bidi="ar"/>
        </w:rPr>
      </w:pPr>
      <w:r>
        <w:rPr>
          <w:rFonts w:ascii="Times New Roman" w:hAnsi="Times New Roman"/>
          <w:b/>
          <w:sz w:val="28"/>
          <w:szCs w:val="28"/>
          <w:lang w:bidi="ar"/>
        </w:rPr>
        <w:t xml:space="preserve">                              </w:t>
      </w:r>
      <w:r>
        <w:rPr>
          <w:rFonts w:hint="eastAsia" w:ascii="Times New Roman" w:hAnsi="Times New Roman"/>
          <w:b/>
          <w:sz w:val="28"/>
          <w:szCs w:val="28"/>
          <w:lang w:bidi="ar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bidi="ar"/>
        </w:rPr>
        <w:t xml:space="preserve"> </w:t>
      </w:r>
      <w:r>
        <w:rPr>
          <w:rFonts w:hint="eastAsia" w:ascii="Times New Roman" w:hAnsi="Times New Roman"/>
          <w:b/>
          <w:sz w:val="28"/>
          <w:szCs w:val="28"/>
          <w:lang w:bidi="ar"/>
        </w:rPr>
        <w:t>年</w:t>
      </w:r>
      <w:r>
        <w:rPr>
          <w:rFonts w:ascii="Times New Roman" w:hAnsi="Times New Roman"/>
          <w:b/>
          <w:sz w:val="28"/>
          <w:szCs w:val="28"/>
          <w:lang w:bidi="ar"/>
        </w:rPr>
        <w:t xml:space="preserve">    </w:t>
      </w:r>
      <w:r>
        <w:rPr>
          <w:rFonts w:hint="eastAsia" w:ascii="Times New Roman" w:hAnsi="Times New Roman"/>
          <w:b/>
          <w:sz w:val="28"/>
          <w:szCs w:val="28"/>
          <w:lang w:bidi="ar"/>
        </w:rPr>
        <w:t>月</w:t>
      </w:r>
      <w:r>
        <w:rPr>
          <w:rFonts w:ascii="Times New Roman" w:hAnsi="Times New Roman"/>
          <w:b/>
          <w:sz w:val="28"/>
          <w:szCs w:val="28"/>
          <w:lang w:bidi="ar"/>
        </w:rPr>
        <w:t xml:space="preserve">    </w:t>
      </w:r>
      <w:r>
        <w:rPr>
          <w:rFonts w:hint="eastAsia" w:ascii="Times New Roman" w:hAnsi="Times New Roman"/>
          <w:b/>
          <w:sz w:val="28"/>
          <w:szCs w:val="28"/>
          <w:lang w:bidi="ar"/>
        </w:rPr>
        <w:t>日</w:t>
      </w:r>
    </w:p>
    <w:p>
      <w:pPr>
        <w:spacing w:before="156"/>
        <w:ind w:firstLine="48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156"/>
        <w:ind w:firstLine="48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156"/>
        <w:ind w:firstLine="48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156"/>
        <w:ind w:firstLine="48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156"/>
        <w:ind w:firstLine="48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156"/>
        <w:ind w:firstLine="48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注：请将本页直接装订在学位论文的扉页和目录之间</w:t>
      </w:r>
    </w:p>
    <w:p>
      <w:pPr>
        <w:widowControl/>
        <w:spacing w:before="156"/>
        <w:ind w:firstLine="48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spacing w:before="156"/>
        <w:rPr>
          <w:b/>
          <w:bCs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17" w:right="1701" w:bottom="1418" w:left="1701" w:header="1134" w:footer="992" w:gutter="0"/>
          <w:cols w:space="425" w:num="1"/>
          <w:docGrid w:type="lines" w:linePitch="312" w:charSpace="0"/>
        </w:sectPr>
      </w:pPr>
    </w:p>
    <w:p>
      <w:pPr>
        <w:pStyle w:val="13"/>
        <w:rPr>
          <w:lang w:val="zh-CN"/>
        </w:rPr>
      </w:pPr>
      <w:bookmarkStart w:id="0" w:name="_Toc14750"/>
      <w:bookmarkStart w:id="1" w:name="_Toc138080182"/>
      <w:bookmarkStart w:id="2" w:name="_Toc146268882"/>
      <w:bookmarkStart w:id="3" w:name="_Hlk111135974"/>
      <w:r>
        <w:rPr>
          <w:rFonts w:hint="eastAsia"/>
          <w:lang w:val="zh-CN"/>
        </w:rPr>
        <w:t>目录</w:t>
      </w:r>
      <w:bookmarkEnd w:id="0"/>
      <w:bookmarkEnd w:id="1"/>
      <w:bookmarkEnd w:id="2"/>
    </w:p>
    <w:p>
      <w:pPr>
        <w:widowControl/>
        <w:spacing w:line="360" w:lineRule="auto"/>
        <w:jc w:val="center"/>
        <w:rPr>
          <w:rFonts w:ascii="黑体" w:hAnsi="黑体" w:eastAsia="黑体"/>
          <w:sz w:val="32"/>
          <w:szCs w:val="32"/>
          <w:lang w:val="zh-CN"/>
        </w:rPr>
      </w:pPr>
    </w:p>
    <w:p>
      <w:pPr>
        <w:pStyle w:val="11"/>
        <w:tabs>
          <w:tab w:val="right" w:leader="dot" w:pos="8312"/>
        </w:tabs>
      </w:pPr>
      <w:r>
        <w:rPr>
          <w:lang w:val="zh-CN"/>
        </w:rPr>
        <w:fldChar w:fldCharType="begin"/>
      </w:r>
      <w:r>
        <w:rPr>
          <w:lang w:val="zh-CN"/>
        </w:rPr>
        <w:instrText xml:space="preserve"> TOC \o "1-4" \h \z \u </w:instrText>
      </w:r>
      <w:r>
        <w:rPr>
          <w:lang w:val="zh-CN"/>
        </w:rPr>
        <w:fldChar w:fldCharType="separate"/>
      </w:r>
    </w:p>
    <w:p>
      <w:pPr>
        <w:pStyle w:val="11"/>
        <w:tabs>
          <w:tab w:val="right" w:leader="dot" w:pos="8312"/>
        </w:tabs>
      </w:pPr>
      <w:r>
        <w:fldChar w:fldCharType="begin"/>
      </w:r>
      <w:r>
        <w:instrText xml:space="preserve"> HYPERLINK \l "_Toc9864" </w:instrText>
      </w:r>
      <w:r>
        <w:fldChar w:fldCharType="separate"/>
      </w:r>
      <w:r>
        <w:rPr>
          <w:rFonts w:hint="eastAsia"/>
        </w:rPr>
        <w:t>摘    要</w:t>
      </w:r>
      <w:r>
        <w:tab/>
      </w:r>
      <w:r>
        <w:fldChar w:fldCharType="begin"/>
      </w:r>
      <w:r>
        <w:instrText xml:space="preserve"> PAGEREF _Toc9864 \h </w:instrText>
      </w:r>
      <w:r>
        <w:fldChar w:fldCharType="separate"/>
      </w:r>
      <w:r>
        <w:t>i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312"/>
        </w:tabs>
      </w:pPr>
      <w:r>
        <w:fldChar w:fldCharType="begin"/>
      </w:r>
      <w:r>
        <w:instrText xml:space="preserve"> HYPERLINK \l "_Toc18583" </w:instrText>
      </w:r>
      <w:r>
        <w:fldChar w:fldCharType="separate"/>
      </w:r>
      <w:r>
        <w:rPr>
          <w:rFonts w:hint="eastAsia" w:ascii="Times New Roman" w:hAnsi="Times New Roman" w:eastAsia="宋体" w:cs="Times New Roman"/>
          <w:szCs w:val="32"/>
        </w:rPr>
        <w:t>Abstract</w:t>
      </w:r>
      <w:r>
        <w:tab/>
      </w:r>
      <w:r>
        <w:fldChar w:fldCharType="begin"/>
      </w:r>
      <w:r>
        <w:instrText xml:space="preserve"> PAGEREF _Toc18583 \h </w:instrText>
      </w:r>
      <w:r>
        <w:fldChar w:fldCharType="separate"/>
      </w:r>
      <w:r>
        <w:t>ii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312"/>
        </w:tabs>
      </w:pPr>
      <w:r>
        <w:fldChar w:fldCharType="begin"/>
      </w:r>
      <w:r>
        <w:instrText xml:space="preserve"> HYPERLINK \l "_Toc29935" </w:instrText>
      </w:r>
      <w:r>
        <w:fldChar w:fldCharType="separate"/>
      </w:r>
      <w:r>
        <w:rPr>
          <w:rFonts w:hint="eastAsia"/>
        </w:rPr>
        <w:t xml:space="preserve">1 </w:t>
      </w:r>
      <w:r>
        <w:t>XXXXXX(</w:t>
      </w:r>
      <w:r>
        <w:rPr>
          <w:rFonts w:hint="eastAsia"/>
        </w:rPr>
        <w:t>此为一级标题)</w:t>
      </w:r>
      <w:r>
        <w:tab/>
      </w:r>
      <w:r>
        <w:fldChar w:fldCharType="begin"/>
      </w:r>
      <w:r>
        <w:instrText xml:space="preserve"> PAGEREF _Toc29935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12"/>
        </w:tabs>
        <w:ind w:left="0" w:leftChars="0" w:firstLine="210" w:firstLineChars="100"/>
      </w:pPr>
      <w:r>
        <w:fldChar w:fldCharType="begin"/>
      </w:r>
      <w:r>
        <w:instrText xml:space="preserve"> HYPERLINK \l "_Toc4490" </w:instrText>
      </w:r>
      <w:r>
        <w:fldChar w:fldCharType="separate"/>
      </w:r>
      <w:r>
        <w:rPr>
          <w:rFonts w:hint="eastAsia"/>
        </w:rPr>
        <w:t>1.1</w:t>
      </w:r>
      <w:r>
        <w:t>XXXXXX</w:t>
      </w:r>
      <w:r>
        <w:rPr>
          <w:rFonts w:hint="eastAsia"/>
        </w:rPr>
        <w:t>（此为二级标题）</w:t>
      </w:r>
      <w:r>
        <w:tab/>
      </w:r>
      <w:r>
        <w:fldChar w:fldCharType="begin"/>
      </w:r>
      <w:r>
        <w:instrText xml:space="preserve"> PAGEREF _Toc4490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312"/>
        </w:tabs>
        <w:ind w:left="0" w:leftChars="0" w:firstLine="420" w:firstLineChars="200"/>
        <w:rPr>
          <w:lang w:val="zh-CN"/>
        </w:rPr>
      </w:pPr>
      <w:r>
        <w:fldChar w:fldCharType="begin"/>
      </w:r>
      <w:r>
        <w:instrText xml:space="preserve"> HYPERLINK \l "_Toc2883" </w:instrText>
      </w:r>
      <w:r>
        <w:fldChar w:fldCharType="separate"/>
      </w:r>
      <w:r>
        <w:rPr>
          <w:rFonts w:hint="eastAsia"/>
        </w:rPr>
        <w:t>1.1.1</w:t>
      </w:r>
      <w:r>
        <w:t>XXXXXXXXX</w:t>
      </w:r>
      <w:r>
        <w:rPr>
          <w:rFonts w:hint="eastAsia"/>
        </w:rPr>
        <w:t>（此为三级标题）</w:t>
      </w:r>
      <w:r>
        <w:tab/>
      </w:r>
      <w:r>
        <w:fldChar w:fldCharType="begin"/>
      </w:r>
      <w:r>
        <w:instrText xml:space="preserve"> PAGEREF _Toc2883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312"/>
        </w:tabs>
      </w:pPr>
      <w:r>
        <w:fldChar w:fldCharType="begin"/>
      </w:r>
      <w:r>
        <w:instrText xml:space="preserve"> HYPERLINK \l "_Toc29935" </w:instrText>
      </w:r>
      <w:r>
        <w:fldChar w:fldCharType="separate"/>
      </w:r>
      <w:r>
        <w:rPr>
          <w:rFonts w:hint="eastAsia"/>
        </w:rPr>
        <w:t xml:space="preserve">2 </w:t>
      </w:r>
      <w:r>
        <w:t>XXXXXX(</w:t>
      </w:r>
      <w:r>
        <w:rPr>
          <w:rFonts w:hint="eastAsia"/>
        </w:rPr>
        <w:t>此为一级标题)</w:t>
      </w:r>
      <w:r>
        <w:tab/>
      </w:r>
      <w:r>
        <w:fldChar w:fldCharType="begin"/>
      </w:r>
      <w:r>
        <w:instrText xml:space="preserve"> PAGEREF _Toc29935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12"/>
        </w:tabs>
        <w:ind w:left="0" w:leftChars="0" w:firstLine="210" w:firstLineChars="100"/>
      </w:pPr>
      <w:r>
        <w:fldChar w:fldCharType="begin"/>
      </w:r>
      <w:r>
        <w:instrText xml:space="preserve"> HYPERLINK \l "_Toc21037" </w:instrText>
      </w:r>
      <w:r>
        <w:fldChar w:fldCharType="separate"/>
      </w:r>
      <w:r>
        <w:rPr>
          <w:rFonts w:hint="eastAsia"/>
        </w:rPr>
        <w:t>2.1</w:t>
      </w:r>
      <w:r>
        <w:t>XXXXXX</w:t>
      </w:r>
      <w:r>
        <w:rPr>
          <w:rFonts w:hint="eastAsia"/>
        </w:rPr>
        <w:t>（此为二级标题）</w:t>
      </w:r>
      <w:r>
        <w:tab/>
      </w:r>
      <w:r>
        <w:fldChar w:fldCharType="begin"/>
      </w:r>
      <w:r>
        <w:instrText xml:space="preserve"> PAGEREF _Toc21037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312"/>
        </w:tabs>
        <w:ind w:left="0" w:leftChars="0" w:firstLine="420" w:firstLineChars="200"/>
        <w:rPr>
          <w:lang w:val="zh-CN"/>
        </w:rPr>
      </w:pPr>
      <w:r>
        <w:fldChar w:fldCharType="begin"/>
      </w:r>
      <w:r>
        <w:instrText xml:space="preserve"> HYPERLINK \l "_Toc14624" </w:instrText>
      </w:r>
      <w:r>
        <w:fldChar w:fldCharType="separate"/>
      </w:r>
      <w:r>
        <w:rPr>
          <w:rFonts w:hint="eastAsia"/>
        </w:rPr>
        <w:t>2.1.1</w:t>
      </w:r>
      <w:r>
        <w:t>XXXXXXXXX</w:t>
      </w:r>
      <w:r>
        <w:rPr>
          <w:rFonts w:hint="eastAsia"/>
        </w:rPr>
        <w:t>（此为三级标题）</w:t>
      </w:r>
      <w:r>
        <w:tab/>
      </w:r>
      <w:r>
        <w:fldChar w:fldCharType="begin"/>
      </w:r>
      <w:r>
        <w:instrText xml:space="preserve"> PAGEREF _Toc14624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312"/>
        </w:tabs>
      </w:pPr>
      <w:r>
        <w:fldChar w:fldCharType="begin"/>
      </w:r>
      <w:r>
        <w:instrText xml:space="preserve"> HYPERLINK \l "_Toc29935" </w:instrText>
      </w:r>
      <w:r>
        <w:fldChar w:fldCharType="separate"/>
      </w:r>
      <w:r>
        <w:rPr>
          <w:rFonts w:hint="eastAsia"/>
        </w:rPr>
        <w:t xml:space="preserve">3 </w:t>
      </w:r>
      <w:r>
        <w:t>XXXXXX(</w:t>
      </w:r>
      <w:r>
        <w:rPr>
          <w:rFonts w:hint="eastAsia"/>
        </w:rPr>
        <w:t>此为一级标题)</w:t>
      </w:r>
      <w:r>
        <w:tab/>
      </w:r>
      <w:r>
        <w:fldChar w:fldCharType="begin"/>
      </w:r>
      <w:r>
        <w:instrText xml:space="preserve"> PAGEREF _Toc29935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12"/>
        </w:tabs>
        <w:ind w:left="0" w:leftChars="0" w:firstLine="210" w:firstLineChars="100"/>
      </w:pPr>
      <w:r>
        <w:fldChar w:fldCharType="begin"/>
      </w:r>
      <w:r>
        <w:instrText xml:space="preserve"> HYPERLINK \l "_Toc2406" </w:instrText>
      </w:r>
      <w:r>
        <w:fldChar w:fldCharType="separate"/>
      </w:r>
      <w:r>
        <w:rPr>
          <w:rFonts w:hint="eastAsia"/>
        </w:rPr>
        <w:t>3.1</w:t>
      </w:r>
      <w:r>
        <w:t>XXXXXX</w:t>
      </w:r>
      <w:r>
        <w:rPr>
          <w:rFonts w:hint="eastAsia"/>
        </w:rPr>
        <w:t>（此为二级标题）</w:t>
      </w:r>
      <w:r>
        <w:tab/>
      </w:r>
      <w:r>
        <w:fldChar w:fldCharType="begin"/>
      </w:r>
      <w:r>
        <w:instrText xml:space="preserve"> PAGEREF _Toc2406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312"/>
        </w:tabs>
        <w:ind w:left="0" w:leftChars="0" w:firstLine="420" w:firstLineChars="200"/>
      </w:pPr>
      <w:r>
        <w:fldChar w:fldCharType="begin"/>
      </w:r>
      <w:r>
        <w:instrText xml:space="preserve"> HYPERLINK \l "_Toc8359" </w:instrText>
      </w:r>
      <w:r>
        <w:fldChar w:fldCharType="separate"/>
      </w:r>
      <w:r>
        <w:rPr>
          <w:rFonts w:hint="eastAsia"/>
        </w:rPr>
        <w:t>3.1.1</w:t>
      </w:r>
      <w:r>
        <w:t>XXXXXXXXX</w:t>
      </w:r>
      <w:r>
        <w:rPr>
          <w:rFonts w:hint="eastAsia"/>
        </w:rPr>
        <w:t>（此为三级标题）</w:t>
      </w:r>
      <w:r>
        <w:tab/>
      </w:r>
      <w:r>
        <w:fldChar w:fldCharType="begin"/>
      </w:r>
      <w:r>
        <w:instrText xml:space="preserve"> PAGEREF _Toc8359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312"/>
        </w:tabs>
      </w:pPr>
      <w:r>
        <w:fldChar w:fldCharType="begin"/>
      </w:r>
      <w:r>
        <w:instrText xml:space="preserve"> HYPERLINK \l "_Toc15450" </w:instrText>
      </w:r>
      <w:r>
        <w:fldChar w:fldCharType="separate"/>
      </w:r>
      <w:r>
        <w:rPr>
          <w:rFonts w:hint="eastAsia"/>
        </w:rPr>
        <w:t>参考文献</w:t>
      </w:r>
      <w:r>
        <w:tab/>
      </w:r>
      <w:r>
        <w:fldChar w:fldCharType="begin"/>
      </w:r>
      <w:r>
        <w:instrText xml:space="preserve"> PAGEREF _Toc15450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312"/>
        </w:tabs>
      </w:pPr>
      <w:r>
        <w:fldChar w:fldCharType="begin"/>
      </w:r>
      <w:r>
        <w:instrText xml:space="preserve"> HYPERLINK \l "_Toc6089" </w:instrText>
      </w:r>
      <w:r>
        <w:fldChar w:fldCharType="separate"/>
      </w:r>
      <w:r>
        <w:rPr>
          <w:rFonts w:hint="eastAsia"/>
        </w:rPr>
        <w:t>致谢</w:t>
      </w:r>
      <w:r>
        <w:tab/>
      </w:r>
      <w:r>
        <w:fldChar w:fldCharType="begin"/>
      </w:r>
      <w:r>
        <w:instrText xml:space="preserve"> PAGEREF _Toc6089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widowControl/>
        <w:spacing w:line="360" w:lineRule="auto"/>
        <w:rPr>
          <w:lang w:val="zh-CN"/>
        </w:rPr>
      </w:pPr>
      <w:r>
        <w:rPr>
          <w:lang w:val="zh-CN"/>
        </w:rPr>
        <w:fldChar w:fldCharType="end"/>
      </w:r>
    </w:p>
    <w:p>
      <w:pPr>
        <w:widowControl/>
        <w:spacing w:line="360" w:lineRule="auto"/>
        <w:rPr>
          <w:lang w:val="zh-CN"/>
        </w:rPr>
      </w:pPr>
    </w:p>
    <w:p>
      <w:pPr>
        <w:widowControl/>
        <w:spacing w:line="360" w:lineRule="auto"/>
        <w:rPr>
          <w:lang w:val="zh-CN"/>
        </w:rPr>
      </w:pPr>
    </w:p>
    <w:p>
      <w:pPr>
        <w:widowControl/>
        <w:spacing w:line="360" w:lineRule="auto"/>
        <w:rPr>
          <w:lang w:val="zh-CN"/>
        </w:rPr>
      </w:pPr>
    </w:p>
    <w:p>
      <w:pPr>
        <w:widowControl/>
        <w:spacing w:line="360" w:lineRule="auto"/>
        <w:rPr>
          <w:lang w:val="zh-CN"/>
        </w:rPr>
      </w:pPr>
    </w:p>
    <w:p>
      <w:pPr>
        <w:widowControl/>
        <w:spacing w:line="360" w:lineRule="auto"/>
        <w:rPr>
          <w:rFonts w:ascii="楷体" w:hAnsi="楷体" w:eastAsia="楷体"/>
          <w:sz w:val="28"/>
          <w:szCs w:val="28"/>
        </w:rPr>
        <w:sectPr>
          <w:headerReference r:id="rId6" w:type="default"/>
          <w:footerReference r:id="rId7" w:type="default"/>
          <w:pgSz w:w="11906" w:h="16838"/>
          <w:pgMar w:top="1440" w:right="1797" w:bottom="1440" w:left="1797" w:header="851" w:footer="992" w:gutter="0"/>
          <w:pgNumType w:fmt="upperRoman" w:start="1"/>
          <w:cols w:space="425" w:num="1"/>
          <w:titlePg/>
          <w:docGrid w:type="lines" w:linePitch="312" w:charSpace="0"/>
        </w:sectPr>
      </w:pPr>
    </w:p>
    <w:p>
      <w:pPr>
        <w:pStyle w:val="13"/>
      </w:pPr>
      <w:bookmarkStart w:id="4" w:name="_Toc146268883"/>
      <w:bookmarkStart w:id="5" w:name="_Toc9864"/>
      <w:r>
        <w:rPr>
          <w:rFonts w:hint="eastAsia"/>
        </w:rPr>
        <w:t>摘要</w:t>
      </w:r>
      <w:bookmarkEnd w:id="4"/>
      <w:bookmarkEnd w:id="5"/>
    </w:p>
    <w:p>
      <w:pPr>
        <w:widowControl/>
        <w:jc w:val="center"/>
        <w:rPr>
          <w:rFonts w:ascii="宋体" w:hAnsi="宋体" w:eastAsia="宋体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X</w:t>
      </w:r>
      <w:r>
        <w:rPr>
          <w:rFonts w:ascii="宋体" w:hAnsi="宋体" w:eastAsia="宋体"/>
          <w:sz w:val="24"/>
          <w:szCs w:val="24"/>
        </w:rPr>
        <w:t>XXXXXXXXXXXXX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13"/>
        <w:jc w:val="both"/>
        <w:rPr>
          <w:rFonts w:ascii="黑体" w:hAnsi="黑体"/>
        </w:rPr>
      </w:pPr>
    </w:p>
    <w:p>
      <w:pPr>
        <w:widowControl/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黑体" w:hAnsi="黑体" w:eastAsia="黑体" w:cs="黑体"/>
          <w:b/>
          <w:bCs/>
        </w:rPr>
        <w:t>关键词：</w:t>
      </w:r>
      <w:r>
        <w:rPr>
          <w:rFonts w:hint="eastAsia" w:ascii="宋体" w:hAnsi="宋体" w:eastAsia="宋体"/>
          <w:sz w:val="24"/>
          <w:szCs w:val="24"/>
        </w:rPr>
        <w:t>X</w:t>
      </w:r>
      <w:r>
        <w:rPr>
          <w:rFonts w:ascii="宋体" w:hAnsi="宋体" w:eastAsia="宋体"/>
          <w:sz w:val="24"/>
          <w:szCs w:val="24"/>
        </w:rPr>
        <w:t>XXX</w:t>
      </w:r>
      <w:r>
        <w:rPr>
          <w:rFonts w:hint="eastAsia" w:ascii="宋体" w:hAnsi="宋体" w:eastAsia="宋体"/>
          <w:sz w:val="24"/>
          <w:szCs w:val="24"/>
        </w:rPr>
        <w:t>；X</w:t>
      </w:r>
      <w:r>
        <w:rPr>
          <w:rFonts w:ascii="宋体" w:hAnsi="宋体" w:eastAsia="宋体"/>
          <w:sz w:val="24"/>
          <w:szCs w:val="24"/>
        </w:rPr>
        <w:t>XXX</w:t>
      </w:r>
      <w:r>
        <w:rPr>
          <w:rFonts w:hint="eastAsia" w:ascii="宋体" w:hAnsi="宋体" w:eastAsia="宋体"/>
          <w:sz w:val="24"/>
          <w:szCs w:val="24"/>
        </w:rPr>
        <w:t>；X</w:t>
      </w:r>
      <w:r>
        <w:rPr>
          <w:rFonts w:ascii="宋体" w:hAnsi="宋体" w:eastAsia="宋体"/>
          <w:sz w:val="24"/>
          <w:szCs w:val="24"/>
        </w:rPr>
        <w:t>XXX</w:t>
      </w:r>
      <w:r>
        <w:rPr>
          <w:rFonts w:hint="eastAsia" w:ascii="宋体" w:hAnsi="宋体" w:eastAsia="宋体"/>
          <w:sz w:val="24"/>
          <w:szCs w:val="24"/>
        </w:rPr>
        <w:t>；X</w:t>
      </w:r>
      <w:r>
        <w:rPr>
          <w:rFonts w:ascii="宋体" w:hAnsi="宋体" w:eastAsia="宋体"/>
          <w:sz w:val="24"/>
          <w:szCs w:val="24"/>
        </w:rPr>
        <w:t>XXX</w:t>
      </w:r>
      <w:r>
        <w:rPr>
          <w:rFonts w:hint="eastAsia" w:ascii="宋体" w:hAnsi="宋体" w:eastAsia="宋体"/>
          <w:sz w:val="24"/>
          <w:szCs w:val="24"/>
        </w:rPr>
        <w:t>；X</w:t>
      </w:r>
      <w:r>
        <w:rPr>
          <w:rFonts w:ascii="宋体" w:hAnsi="宋体" w:eastAsia="宋体"/>
          <w:sz w:val="24"/>
          <w:szCs w:val="24"/>
        </w:rPr>
        <w:t>XXX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/>
          <w:sz w:val="32"/>
          <w:szCs w:val="32"/>
        </w:rPr>
        <w:sectPr>
          <w:footerReference r:id="rId8" w:type="default"/>
          <w:pgSz w:w="11906" w:h="16838"/>
          <w:pgMar w:top="1440" w:right="1797" w:bottom="1440" w:left="1797" w:header="851" w:footer="992" w:gutter="0"/>
          <w:pgNumType w:fmt="lowerRoman" w:start="1"/>
          <w:cols w:space="425" w:num="1"/>
          <w:docGrid w:type="linesAndChars" w:linePitch="312" w:charSpace="0"/>
        </w:sectPr>
      </w:pPr>
    </w:p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 w:eastAsia="宋体" w:cs="Times New Roman"/>
          <w:b/>
          <w:sz w:val="32"/>
          <w:szCs w:val="32"/>
        </w:rPr>
      </w:pPr>
      <w:bookmarkStart w:id="6" w:name="_Toc18583"/>
      <w:bookmarkStart w:id="7" w:name="_Toc146268884"/>
      <w:r>
        <w:rPr>
          <w:rFonts w:hint="eastAsia" w:ascii="Times New Roman" w:hAnsi="Times New Roman" w:eastAsia="宋体" w:cs="Times New Roman"/>
          <w:b/>
          <w:sz w:val="32"/>
          <w:szCs w:val="32"/>
        </w:rPr>
        <w:t>Abstract</w:t>
      </w:r>
      <w:bookmarkEnd w:id="6"/>
      <w:bookmarkEnd w:id="7"/>
    </w:p>
    <w:p>
      <w:pPr>
        <w:widowControl/>
        <w:ind w:firstLine="48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宋体" w:hAnsi="宋体" w:eastAsia="宋体"/>
          <w:sz w:val="24"/>
          <w:szCs w:val="24"/>
        </w:rPr>
        <w:t>X</w:t>
      </w:r>
      <w:r>
        <w:rPr>
          <w:rFonts w:ascii="宋体" w:hAnsi="宋体" w:eastAsia="宋体"/>
          <w:sz w:val="24"/>
          <w:szCs w:val="24"/>
        </w:rPr>
        <w:t>XXXXXXXXXXXXX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13"/>
        <w:jc w:val="both"/>
        <w:rPr>
          <w:rFonts w:ascii="黑体" w:hAnsi="黑体"/>
        </w:rPr>
      </w:pPr>
    </w:p>
    <w:p>
      <w:pPr>
        <w:widowControl/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Key Word: </w:t>
      </w:r>
      <w:r>
        <w:rPr>
          <w:rFonts w:hint="eastAsia" w:ascii="宋体" w:hAnsi="宋体" w:eastAsia="宋体"/>
          <w:sz w:val="24"/>
          <w:szCs w:val="24"/>
        </w:rPr>
        <w:t>X</w:t>
      </w:r>
      <w:r>
        <w:rPr>
          <w:rFonts w:ascii="宋体" w:hAnsi="宋体" w:eastAsia="宋体"/>
          <w:sz w:val="24"/>
          <w:szCs w:val="24"/>
        </w:rPr>
        <w:t>XXX</w:t>
      </w:r>
      <w:r>
        <w:rPr>
          <w:rFonts w:hint="eastAsia" w:ascii="宋体" w:hAnsi="宋体" w:eastAsia="宋体"/>
          <w:sz w:val="24"/>
          <w:szCs w:val="24"/>
        </w:rPr>
        <w:t>；X</w:t>
      </w:r>
      <w:r>
        <w:rPr>
          <w:rFonts w:ascii="宋体" w:hAnsi="宋体" w:eastAsia="宋体"/>
          <w:sz w:val="24"/>
          <w:szCs w:val="24"/>
        </w:rPr>
        <w:t>XXX</w:t>
      </w:r>
      <w:r>
        <w:rPr>
          <w:rFonts w:hint="eastAsia" w:ascii="宋体" w:hAnsi="宋体" w:eastAsia="宋体"/>
          <w:sz w:val="24"/>
          <w:szCs w:val="24"/>
        </w:rPr>
        <w:t>；X</w:t>
      </w:r>
      <w:r>
        <w:rPr>
          <w:rFonts w:ascii="宋体" w:hAnsi="宋体" w:eastAsia="宋体"/>
          <w:sz w:val="24"/>
          <w:szCs w:val="24"/>
        </w:rPr>
        <w:t>XXX</w:t>
      </w:r>
      <w:r>
        <w:rPr>
          <w:rFonts w:hint="eastAsia" w:ascii="宋体" w:hAnsi="宋体" w:eastAsia="宋体"/>
          <w:sz w:val="24"/>
          <w:szCs w:val="24"/>
        </w:rPr>
        <w:t>；X</w:t>
      </w:r>
      <w:r>
        <w:rPr>
          <w:rFonts w:ascii="宋体" w:hAnsi="宋体" w:eastAsia="宋体"/>
          <w:sz w:val="24"/>
          <w:szCs w:val="24"/>
        </w:rPr>
        <w:t>XXX</w:t>
      </w:r>
      <w:r>
        <w:rPr>
          <w:rFonts w:hint="eastAsia" w:ascii="宋体" w:hAnsi="宋体" w:eastAsia="宋体"/>
          <w:sz w:val="24"/>
          <w:szCs w:val="24"/>
        </w:rPr>
        <w:t>；X</w:t>
      </w:r>
      <w:r>
        <w:rPr>
          <w:rFonts w:ascii="宋体" w:hAnsi="宋体" w:eastAsia="宋体"/>
          <w:sz w:val="24"/>
          <w:szCs w:val="24"/>
        </w:rPr>
        <w:t>XXX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/>
    <w:p>
      <w:pPr>
        <w:sectPr>
          <w:footerReference r:id="rId9" w:type="default"/>
          <w:pgSz w:w="11906" w:h="16838"/>
          <w:pgMar w:top="1440" w:right="1797" w:bottom="1440" w:left="1797" w:header="851" w:footer="992" w:gutter="0"/>
          <w:pgNumType w:fmt="lowerRoman"/>
          <w:cols w:space="425" w:num="1"/>
          <w:docGrid w:type="linesAndChars" w:linePitch="312" w:charSpace="0"/>
        </w:sectPr>
      </w:pPr>
    </w:p>
    <w:p>
      <w:pPr>
        <w:pStyle w:val="2"/>
      </w:pPr>
      <w:bookmarkStart w:id="8" w:name="_Toc29935"/>
      <w:bookmarkStart w:id="9" w:name="_Toc146268885"/>
      <w:r>
        <w:rPr>
          <w:rFonts w:hint="eastAsia"/>
        </w:rPr>
        <w:t>1</w:t>
      </w:r>
      <w:r>
        <w:t>XXXXXX(</w:t>
      </w:r>
      <w:r>
        <w:rPr>
          <w:rFonts w:hint="eastAsia"/>
        </w:rPr>
        <w:t>此为一级标题)</w:t>
      </w:r>
      <w:bookmarkEnd w:id="8"/>
      <w:bookmarkEnd w:id="9"/>
    </w:p>
    <w:p>
      <w:pPr>
        <w:pStyle w:val="3"/>
      </w:pPr>
      <w:bookmarkStart w:id="10" w:name="_Toc4490"/>
      <w:bookmarkStart w:id="11" w:name="_Toc146268886"/>
      <w:r>
        <w:rPr>
          <w:rFonts w:hint="eastAsia"/>
        </w:rPr>
        <w:t>1.1</w:t>
      </w:r>
      <w:r>
        <w:t>XXXXXX</w:t>
      </w:r>
      <w:r>
        <w:rPr>
          <w:rFonts w:hint="eastAsia"/>
        </w:rPr>
        <w:t>（此为二级标题）</w:t>
      </w:r>
      <w:bookmarkEnd w:id="10"/>
      <w:bookmarkEnd w:id="11"/>
    </w:p>
    <w:p>
      <w:pPr>
        <w:spacing w:after="312" w:afterLines="100"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X</w:t>
      </w:r>
      <w:r>
        <w:rPr>
          <w:rFonts w:ascii="宋体" w:hAnsi="宋体" w:eastAsia="宋体"/>
          <w:sz w:val="24"/>
          <w:szCs w:val="24"/>
        </w:rPr>
        <w:t>XXXXXXXXXXXX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</w:rPr>
        <w:t>。（此为正文）</w:t>
      </w:r>
    </w:p>
    <w:p>
      <w:pPr>
        <w:pStyle w:val="4"/>
      </w:pPr>
      <w:bookmarkStart w:id="12" w:name="_Toc146268887"/>
      <w:bookmarkStart w:id="13" w:name="_Toc2883"/>
      <w:r>
        <w:rPr>
          <w:rFonts w:hint="eastAsia"/>
        </w:rPr>
        <w:t>1.1.1</w:t>
      </w:r>
      <w:r>
        <w:t>XXXXXXXXX</w:t>
      </w:r>
      <w:r>
        <w:rPr>
          <w:rFonts w:hint="eastAsia"/>
        </w:rPr>
        <w:t>（此为三级标题）</w:t>
      </w:r>
      <w:bookmarkEnd w:id="12"/>
      <w:bookmarkEnd w:id="13"/>
    </w:p>
    <w:p>
      <w:pPr>
        <w:spacing w:after="312" w:afterLines="100"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X</w:t>
      </w:r>
      <w:r>
        <w:rPr>
          <w:rFonts w:ascii="宋体" w:hAnsi="宋体" w:eastAsia="宋体"/>
          <w:sz w:val="24"/>
          <w:szCs w:val="24"/>
        </w:rPr>
        <w:t>XXXXXXXXXXX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rPr>
          <w:rFonts w:ascii="方正小标宋简体" w:hAnsi="华文中宋" w:eastAsia="黑体"/>
          <w:bCs/>
          <w:color w:val="000000" w:themeColor="text1"/>
          <w:kern w:val="0"/>
          <w:sz w:val="30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黑体"/>
          <w:bCs/>
          <w:color w:val="000000" w:themeColor="text1"/>
          <w:kern w:val="0"/>
          <w:sz w:val="30"/>
          <w:szCs w:val="36"/>
          <w14:textFill>
            <w14:solidFill>
              <w14:schemeClr w14:val="tx1"/>
            </w14:solidFill>
          </w14:textFill>
        </w:rPr>
        <w:t>2</w:t>
      </w:r>
      <w:r>
        <w:rPr>
          <w:rFonts w:ascii="方正小标宋简体" w:hAnsi="华文中宋" w:eastAsia="黑体"/>
          <w:bCs/>
          <w:color w:val="000000" w:themeColor="text1"/>
          <w:kern w:val="0"/>
          <w:sz w:val="30"/>
          <w:szCs w:val="36"/>
          <w14:textFill>
            <w14:solidFill>
              <w14:schemeClr w14:val="tx1"/>
            </w14:solidFill>
          </w14:textFill>
        </w:rPr>
        <w:t>XXXXXX(</w:t>
      </w:r>
      <w:r>
        <w:rPr>
          <w:rFonts w:hint="eastAsia" w:ascii="方正小标宋简体" w:hAnsi="华文中宋" w:eastAsia="黑体"/>
          <w:bCs/>
          <w:color w:val="000000" w:themeColor="text1"/>
          <w:kern w:val="0"/>
          <w:sz w:val="30"/>
          <w:szCs w:val="36"/>
          <w14:textFill>
            <w14:solidFill>
              <w14:schemeClr w14:val="tx1"/>
            </w14:solidFill>
          </w14:textFill>
        </w:rPr>
        <w:t>此为一级标题)</w:t>
      </w:r>
    </w:p>
    <w:p>
      <w:pPr>
        <w:pStyle w:val="3"/>
      </w:pPr>
      <w:bookmarkStart w:id="14" w:name="_Toc146268888"/>
      <w:bookmarkStart w:id="15" w:name="_Toc21037"/>
      <w:r>
        <w:rPr>
          <w:rFonts w:hint="eastAsia"/>
        </w:rPr>
        <w:t>2.1</w:t>
      </w:r>
      <w:r>
        <w:t>XXXXXX</w:t>
      </w:r>
      <w:r>
        <w:rPr>
          <w:rFonts w:hint="eastAsia"/>
        </w:rPr>
        <w:t>（此为二级标题）</w:t>
      </w:r>
      <w:bookmarkEnd w:id="14"/>
      <w:bookmarkEnd w:id="15"/>
    </w:p>
    <w:p>
      <w:pPr>
        <w:spacing w:after="312" w:afterLines="100"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X</w:t>
      </w:r>
      <w:r>
        <w:rPr>
          <w:rFonts w:ascii="宋体" w:hAnsi="宋体" w:eastAsia="宋体"/>
          <w:sz w:val="24"/>
          <w:szCs w:val="24"/>
        </w:rPr>
        <w:t>XXXXXXXXXXXX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</w:rPr>
        <w:t>。（此为正文）</w:t>
      </w:r>
    </w:p>
    <w:p>
      <w:pPr>
        <w:pStyle w:val="4"/>
      </w:pPr>
      <w:bookmarkStart w:id="16" w:name="_Toc14624"/>
      <w:bookmarkStart w:id="17" w:name="_Toc146268889"/>
      <w:r>
        <w:rPr>
          <w:rFonts w:hint="eastAsia"/>
        </w:rPr>
        <w:t>2.1.1</w:t>
      </w:r>
      <w:r>
        <w:t>XXXXXXXXX</w:t>
      </w:r>
      <w:r>
        <w:rPr>
          <w:rFonts w:hint="eastAsia"/>
        </w:rPr>
        <w:t>（此为三级标题）</w:t>
      </w:r>
      <w:bookmarkEnd w:id="16"/>
      <w:bookmarkEnd w:id="17"/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X</w:t>
      </w:r>
      <w:r>
        <w:rPr>
          <w:rFonts w:ascii="宋体" w:hAnsi="宋体" w:eastAsia="宋体"/>
          <w:sz w:val="24"/>
          <w:szCs w:val="24"/>
        </w:rPr>
        <w:t>XXXXXXXXXXX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rPr>
          <w:rFonts w:ascii="方正小标宋简体" w:hAnsi="华文中宋" w:eastAsia="黑体"/>
          <w:bCs/>
          <w:color w:val="000000" w:themeColor="text1"/>
          <w:kern w:val="0"/>
          <w:sz w:val="30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黑体"/>
          <w:bCs/>
          <w:color w:val="000000" w:themeColor="text1"/>
          <w:kern w:val="0"/>
          <w:sz w:val="30"/>
          <w:szCs w:val="36"/>
          <w14:textFill>
            <w14:solidFill>
              <w14:schemeClr w14:val="tx1"/>
            </w14:solidFill>
          </w14:textFill>
        </w:rPr>
        <w:t>3</w:t>
      </w:r>
      <w:r>
        <w:rPr>
          <w:rFonts w:ascii="方正小标宋简体" w:hAnsi="华文中宋" w:eastAsia="黑体"/>
          <w:bCs/>
          <w:color w:val="000000" w:themeColor="text1"/>
          <w:kern w:val="0"/>
          <w:sz w:val="30"/>
          <w:szCs w:val="36"/>
          <w14:textFill>
            <w14:solidFill>
              <w14:schemeClr w14:val="tx1"/>
            </w14:solidFill>
          </w14:textFill>
        </w:rPr>
        <w:t>XXXXXX(</w:t>
      </w:r>
      <w:r>
        <w:rPr>
          <w:rFonts w:hint="eastAsia" w:ascii="方正小标宋简体" w:hAnsi="华文中宋" w:eastAsia="黑体"/>
          <w:bCs/>
          <w:color w:val="000000" w:themeColor="text1"/>
          <w:kern w:val="0"/>
          <w:sz w:val="30"/>
          <w:szCs w:val="36"/>
          <w14:textFill>
            <w14:solidFill>
              <w14:schemeClr w14:val="tx1"/>
            </w14:solidFill>
          </w14:textFill>
        </w:rPr>
        <w:t>此为一级标题)</w:t>
      </w:r>
    </w:p>
    <w:p>
      <w:pPr>
        <w:pStyle w:val="3"/>
      </w:pPr>
      <w:bookmarkStart w:id="18" w:name="_Toc2406"/>
      <w:bookmarkStart w:id="19" w:name="_Toc146268890"/>
      <w:r>
        <w:rPr>
          <w:rFonts w:hint="eastAsia"/>
        </w:rPr>
        <w:t>3.1</w:t>
      </w:r>
      <w:r>
        <w:t>XXXXXX</w:t>
      </w:r>
      <w:r>
        <w:rPr>
          <w:rFonts w:hint="eastAsia"/>
        </w:rPr>
        <w:t>（此为二级标题）</w:t>
      </w:r>
      <w:bookmarkEnd w:id="18"/>
      <w:bookmarkEnd w:id="19"/>
    </w:p>
    <w:p>
      <w:pPr>
        <w:spacing w:after="312" w:afterLines="100"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X</w:t>
      </w:r>
      <w:r>
        <w:rPr>
          <w:rFonts w:ascii="宋体" w:hAnsi="宋体" w:eastAsia="宋体"/>
          <w:sz w:val="24"/>
          <w:szCs w:val="24"/>
        </w:rPr>
        <w:t>XXXXXXXXXXXX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</w:rPr>
        <w:t>。（此为正文）</w:t>
      </w:r>
    </w:p>
    <w:p>
      <w:pPr>
        <w:pStyle w:val="4"/>
      </w:pPr>
      <w:bookmarkStart w:id="20" w:name="_Toc146268891"/>
      <w:bookmarkStart w:id="21" w:name="_Toc8359"/>
      <w:r>
        <w:rPr>
          <w:rFonts w:hint="eastAsia"/>
        </w:rPr>
        <w:t>3.1.1</w:t>
      </w:r>
      <w:r>
        <w:t>XXXXXXXXX</w:t>
      </w:r>
      <w:r>
        <w:rPr>
          <w:rFonts w:hint="eastAsia"/>
        </w:rPr>
        <w:t>（此为三级标题）</w:t>
      </w:r>
      <w:bookmarkEnd w:id="20"/>
      <w:bookmarkEnd w:id="21"/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X</w:t>
      </w:r>
      <w:r>
        <w:rPr>
          <w:rFonts w:ascii="宋体" w:hAnsi="宋体" w:eastAsia="宋体"/>
          <w:sz w:val="24"/>
          <w:szCs w:val="24"/>
        </w:rPr>
        <w:t>XXXXXXXXXXX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>
      <w:pPr>
        <w:widowControl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>
      <w:pPr>
        <w:pStyle w:val="13"/>
      </w:pPr>
      <w:bookmarkStart w:id="22" w:name="_Toc15450"/>
      <w:bookmarkStart w:id="23" w:name="_Toc146268892"/>
      <w:r>
        <w:rPr>
          <w:rFonts w:hint="eastAsia"/>
        </w:rPr>
        <w:t>参考文献</w:t>
      </w:r>
      <w:bookmarkEnd w:id="22"/>
      <w:bookmarkEnd w:id="23"/>
    </w:p>
    <w:p>
      <w:pPr>
        <w:widowControl/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[1] 王荣德. 教师人格论[M] . 北京：科学出版社，2001. 18-19</w:t>
      </w:r>
    </w:p>
    <w:p>
      <w:pPr>
        <w:widowControl/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[2] 聂秋华. 推进教学现代化建设. 中国大学教学[J] . 2004（10）</w:t>
      </w:r>
    </w:p>
    <w:p>
      <w:pPr>
        <w:widowControl/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[3] 陈荣发. 潘德炉获国家科技进步特等奖. 钱江晚报[N] . 2004-3-13（7）</w:t>
      </w:r>
    </w:p>
    <w:p>
      <w:pPr>
        <w:widowControl/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（以上为示例）</w:t>
      </w:r>
    </w:p>
    <w:p>
      <w:pPr>
        <w:widowControl/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>
      <w:pPr>
        <w:pStyle w:val="13"/>
      </w:pPr>
      <w:bookmarkStart w:id="24" w:name="_Toc146268893"/>
      <w:bookmarkStart w:id="25" w:name="_Toc6089"/>
      <w:r>
        <w:rPr>
          <w:rFonts w:hint="eastAsia"/>
        </w:rPr>
        <w:t>致谢</w:t>
      </w:r>
      <w:bookmarkEnd w:id="24"/>
      <w:bookmarkEnd w:id="25"/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XXXXXXXXXXX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</w:rPr>
        <w:t>。</w:t>
      </w:r>
    </w:p>
    <w:bookmarkEnd w:id="3"/>
    <w:p>
      <w:pPr>
        <w:widowControl/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widowControl/>
        <w:tabs>
          <w:tab w:val="left" w:pos="0"/>
        </w:tabs>
        <w:suppressAutoHyphens/>
        <w:spacing w:line="360" w:lineRule="auto"/>
        <w:rPr>
          <w:b/>
          <w:bCs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10" w:type="default"/>
      <w:pgSz w:w="11906" w:h="16838"/>
      <w:pgMar w:top="1440" w:right="1797" w:bottom="1440" w:left="1797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74236139"/>
    </w:sdtPr>
    <w:sdtEndPr>
      <w:rPr>
        <w:rFonts w:ascii="Times New Roman" w:hAnsi="Times New Roman" w:cs="Times New Roman"/>
      </w:rPr>
    </w:sdtEndPr>
    <w:sdtContent>
      <w:p>
        <w:pPr>
          <w:pStyle w:val="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I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7798816"/>
    </w:sdtPr>
    <w:sdtEndPr>
      <w:rPr>
        <w:rFonts w:ascii="Times New Roman" w:hAnsi="Times New Roman" w:cs="Times New Roman"/>
      </w:rPr>
    </w:sdtEndPr>
    <w:sdtContent>
      <w:p>
        <w:pPr>
          <w:pStyle w:val="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i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5230514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ii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8280504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eastAsia="仿宋_GB2312"/>
      </w:rPr>
    </w:pPr>
    <w:r>
      <w:rPr>
        <w:rFonts w:hint="eastAsia" w:ascii="仿宋_GB2312" w:hAnsi="仿宋_GB2312" w:eastAsia="仿宋_GB2312"/>
        <w:sz w:val="30"/>
        <w:szCs w:val="30"/>
      </w:rPr>
      <w:t>华中农业</w:t>
    </w:r>
    <w:r>
      <w:rPr>
        <w:rFonts w:hint="eastAsia" w:ascii="仿宋_GB2312" w:eastAsia="仿宋_GB2312"/>
        <w:sz w:val="30"/>
        <w:szCs w:val="30"/>
      </w:rPr>
      <w:t>大学成人高等</w:t>
    </w:r>
    <w:r>
      <w:rPr>
        <w:rFonts w:ascii="仿宋_GB2312" w:eastAsia="仿宋_GB2312"/>
        <w:sz w:val="30"/>
        <w:szCs w:val="30"/>
      </w:rPr>
      <w:t>教育</w:t>
    </w:r>
    <w:r>
      <w:rPr>
        <w:rFonts w:hint="eastAsia" w:ascii="仿宋_GB2312" w:eastAsia="仿宋_GB2312"/>
        <w:sz w:val="30"/>
        <w:szCs w:val="30"/>
      </w:rPr>
      <w:t>毕业考核（论文）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MzA3YTQxYmJhOWU3NmY2MWQ3ZjRmOTQ1MmJkOTAifQ=="/>
    <w:docVar w:name="KSO_WPS_MARK_KEY" w:val="179f12f3-794a-4421-ad4d-7104d9e0f18d"/>
  </w:docVars>
  <w:rsids>
    <w:rsidRoot w:val="00E90FD1"/>
    <w:rsid w:val="00062CAB"/>
    <w:rsid w:val="000E2FEC"/>
    <w:rsid w:val="00121042"/>
    <w:rsid w:val="00160E29"/>
    <w:rsid w:val="00190FC0"/>
    <w:rsid w:val="001B5746"/>
    <w:rsid w:val="001C6FFB"/>
    <w:rsid w:val="001C79F2"/>
    <w:rsid w:val="001D7653"/>
    <w:rsid w:val="001F5C05"/>
    <w:rsid w:val="00202978"/>
    <w:rsid w:val="00210BDA"/>
    <w:rsid w:val="00215C4E"/>
    <w:rsid w:val="002520A8"/>
    <w:rsid w:val="0026643C"/>
    <w:rsid w:val="0028568C"/>
    <w:rsid w:val="00347F32"/>
    <w:rsid w:val="00372CB2"/>
    <w:rsid w:val="00380F5E"/>
    <w:rsid w:val="00384D2C"/>
    <w:rsid w:val="00392924"/>
    <w:rsid w:val="003C64B4"/>
    <w:rsid w:val="004245EC"/>
    <w:rsid w:val="00465914"/>
    <w:rsid w:val="00471B4B"/>
    <w:rsid w:val="004855FB"/>
    <w:rsid w:val="004866BC"/>
    <w:rsid w:val="00494D59"/>
    <w:rsid w:val="004A52DA"/>
    <w:rsid w:val="004B3ED9"/>
    <w:rsid w:val="004D5643"/>
    <w:rsid w:val="004E56AE"/>
    <w:rsid w:val="004E5CC1"/>
    <w:rsid w:val="00501E83"/>
    <w:rsid w:val="005442BE"/>
    <w:rsid w:val="00575CBA"/>
    <w:rsid w:val="005974D2"/>
    <w:rsid w:val="005C2E06"/>
    <w:rsid w:val="005E2141"/>
    <w:rsid w:val="005F04CB"/>
    <w:rsid w:val="00613CCE"/>
    <w:rsid w:val="00620B12"/>
    <w:rsid w:val="00740CCD"/>
    <w:rsid w:val="007511A6"/>
    <w:rsid w:val="00753C5E"/>
    <w:rsid w:val="00767529"/>
    <w:rsid w:val="0078301D"/>
    <w:rsid w:val="007A3737"/>
    <w:rsid w:val="007C662E"/>
    <w:rsid w:val="007C7EC2"/>
    <w:rsid w:val="007D3033"/>
    <w:rsid w:val="00801F2F"/>
    <w:rsid w:val="00805B85"/>
    <w:rsid w:val="00844DBE"/>
    <w:rsid w:val="00862F19"/>
    <w:rsid w:val="008705A0"/>
    <w:rsid w:val="0087076F"/>
    <w:rsid w:val="008B584F"/>
    <w:rsid w:val="008D4101"/>
    <w:rsid w:val="008F3802"/>
    <w:rsid w:val="00947D1B"/>
    <w:rsid w:val="0098302B"/>
    <w:rsid w:val="009C5239"/>
    <w:rsid w:val="00A1367F"/>
    <w:rsid w:val="00A76B60"/>
    <w:rsid w:val="00A90C0E"/>
    <w:rsid w:val="00AA3193"/>
    <w:rsid w:val="00AA753E"/>
    <w:rsid w:val="00AF4428"/>
    <w:rsid w:val="00B1221E"/>
    <w:rsid w:val="00B20AAB"/>
    <w:rsid w:val="00B4570B"/>
    <w:rsid w:val="00B46E28"/>
    <w:rsid w:val="00B572ED"/>
    <w:rsid w:val="00B604CA"/>
    <w:rsid w:val="00B829CD"/>
    <w:rsid w:val="00B92289"/>
    <w:rsid w:val="00B959FD"/>
    <w:rsid w:val="00BA37C0"/>
    <w:rsid w:val="00BF4E84"/>
    <w:rsid w:val="00C03A17"/>
    <w:rsid w:val="00C35AB3"/>
    <w:rsid w:val="00C53C2F"/>
    <w:rsid w:val="00C95313"/>
    <w:rsid w:val="00C95A52"/>
    <w:rsid w:val="00D04F42"/>
    <w:rsid w:val="00D050D1"/>
    <w:rsid w:val="00D14573"/>
    <w:rsid w:val="00D45872"/>
    <w:rsid w:val="00D86F54"/>
    <w:rsid w:val="00D92CE4"/>
    <w:rsid w:val="00E21B13"/>
    <w:rsid w:val="00E52DA9"/>
    <w:rsid w:val="00E54DC5"/>
    <w:rsid w:val="00E75A68"/>
    <w:rsid w:val="00E90FD1"/>
    <w:rsid w:val="00EB28A0"/>
    <w:rsid w:val="00EB3AB7"/>
    <w:rsid w:val="00EC5BBD"/>
    <w:rsid w:val="00ED5564"/>
    <w:rsid w:val="00EE5F62"/>
    <w:rsid w:val="00EF093E"/>
    <w:rsid w:val="00EF28D3"/>
    <w:rsid w:val="00F70000"/>
    <w:rsid w:val="00F72A3B"/>
    <w:rsid w:val="00F964D0"/>
    <w:rsid w:val="00FA2EC9"/>
    <w:rsid w:val="00FA7D1E"/>
    <w:rsid w:val="00FC3AE6"/>
    <w:rsid w:val="00FF5BCB"/>
    <w:rsid w:val="02603B30"/>
    <w:rsid w:val="0C9C37CE"/>
    <w:rsid w:val="114F0A39"/>
    <w:rsid w:val="24177B10"/>
    <w:rsid w:val="2631300A"/>
    <w:rsid w:val="27F110CA"/>
    <w:rsid w:val="324C2C7D"/>
    <w:rsid w:val="37584ABA"/>
    <w:rsid w:val="38FE45FF"/>
    <w:rsid w:val="734F270D"/>
    <w:rsid w:val="73F029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360" w:lineRule="auto"/>
      <w:outlineLvl w:val="0"/>
    </w:pPr>
    <w:rPr>
      <w:rFonts w:ascii="方正小标宋简体" w:hAnsi="华文中宋" w:eastAsia="黑体"/>
      <w:bCs/>
      <w:color w:val="000000" w:themeColor="text1"/>
      <w:kern w:val="0"/>
      <w:sz w:val="30"/>
      <w:szCs w:val="36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outlineLvl w:val="1"/>
    </w:pPr>
    <w:rPr>
      <w:rFonts w:ascii="楷体" w:hAnsi="楷体" w:eastAsia="黑体" w:cstheme="majorBidi"/>
      <w:bCs/>
      <w:sz w:val="28"/>
      <w:szCs w:val="30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line="360" w:lineRule="auto"/>
      <w:outlineLvl w:val="2"/>
    </w:pPr>
    <w:rPr>
      <w:rFonts w:eastAsia="楷体"/>
      <w:bCs/>
      <w:sz w:val="28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basedOn w:val="1"/>
    <w:next w:val="1"/>
    <w:link w:val="25"/>
    <w:semiHidden/>
    <w:unhideWhenUsed/>
    <w:qFormat/>
    <w:uiPriority w:val="99"/>
    <w:pPr>
      <w:jc w:val="center"/>
    </w:pPr>
  </w:style>
  <w:style w:type="paragraph" w:styleId="6">
    <w:name w:val="Body Text"/>
    <w:basedOn w:val="1"/>
    <w:link w:val="22"/>
    <w:qFormat/>
    <w:uiPriority w:val="0"/>
    <w:pPr>
      <w:spacing w:beforeLines="50"/>
    </w:pPr>
    <w:rPr>
      <w:rFonts w:ascii="楷体_GB2312" w:hAnsi="Times New Roman" w:eastAsia="楷体_GB2312" w:cs="Times New Roman"/>
      <w:sz w:val="18"/>
      <w:szCs w:val="24"/>
    </w:r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Title"/>
    <w:basedOn w:val="1"/>
    <w:next w:val="1"/>
    <w:link w:val="31"/>
    <w:qFormat/>
    <w:uiPriority w:val="10"/>
    <w:pPr>
      <w:spacing w:line="360" w:lineRule="auto"/>
      <w:jc w:val="center"/>
      <w:outlineLvl w:val="0"/>
    </w:pPr>
    <w:rPr>
      <w:rFonts w:eastAsia="黑体" w:asciiTheme="majorHAnsi" w:hAnsiTheme="majorHAnsi" w:cstheme="majorBidi"/>
      <w:b/>
      <w:bCs/>
      <w:sz w:val="32"/>
      <w:szCs w:val="32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qFormat/>
    <w:uiPriority w:val="0"/>
  </w:style>
  <w:style w:type="character" w:styleId="18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9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22">
    <w:name w:val="正文文本 字符"/>
    <w:basedOn w:val="16"/>
    <w:link w:val="6"/>
    <w:qFormat/>
    <w:uiPriority w:val="0"/>
    <w:rPr>
      <w:rFonts w:ascii="楷体_GB2312" w:hAnsi="Times New Roman" w:eastAsia="楷体_GB2312" w:cs="Times New Roman"/>
      <w:sz w:val="18"/>
      <w:szCs w:val="24"/>
    </w:rPr>
  </w:style>
  <w:style w:type="paragraph" w:customStyle="1" w:styleId="23">
    <w:name w:val="主标题"/>
    <w:basedOn w:val="2"/>
    <w:next w:val="5"/>
    <w:qFormat/>
    <w:uiPriority w:val="0"/>
    <w:pPr>
      <w:adjustRightInd w:val="0"/>
      <w:spacing w:before="50"/>
      <w:jc w:val="center"/>
      <w:outlineLvl w:val="9"/>
    </w:pPr>
    <w:rPr>
      <w:rFonts w:ascii="Times New Roman" w:hAnsi="Times New Roman" w:cs="Times New Roman"/>
      <w:sz w:val="32"/>
    </w:rPr>
  </w:style>
  <w:style w:type="character" w:customStyle="1" w:styleId="24">
    <w:name w:val="标题 1 字符"/>
    <w:basedOn w:val="16"/>
    <w:link w:val="2"/>
    <w:qFormat/>
    <w:uiPriority w:val="9"/>
    <w:rPr>
      <w:rFonts w:ascii="方正小标宋简体" w:hAnsi="华文中宋" w:eastAsia="黑体"/>
      <w:bCs/>
      <w:color w:val="000000" w:themeColor="text1"/>
      <w:sz w:val="30"/>
      <w:szCs w:val="36"/>
      <w14:textFill>
        <w14:solidFill>
          <w14:schemeClr w14:val="tx1"/>
        </w14:solidFill>
      </w14:textFill>
    </w:rPr>
  </w:style>
  <w:style w:type="character" w:customStyle="1" w:styleId="25">
    <w:name w:val="注释标题 字符"/>
    <w:basedOn w:val="16"/>
    <w:link w:val="5"/>
    <w:semiHidden/>
    <w:qFormat/>
    <w:uiPriority w:val="99"/>
  </w:style>
  <w:style w:type="character" w:customStyle="1" w:styleId="26">
    <w:name w:val="批注框文本 字符"/>
    <w:basedOn w:val="16"/>
    <w:link w:val="8"/>
    <w:semiHidden/>
    <w:qFormat/>
    <w:uiPriority w:val="99"/>
    <w:rPr>
      <w:sz w:val="18"/>
      <w:szCs w:val="18"/>
    </w:rPr>
  </w:style>
  <w:style w:type="character" w:customStyle="1" w:styleId="27">
    <w:name w:val="标题 2 字符"/>
    <w:basedOn w:val="16"/>
    <w:link w:val="3"/>
    <w:qFormat/>
    <w:uiPriority w:val="9"/>
    <w:rPr>
      <w:rFonts w:ascii="楷体" w:hAnsi="楷体" w:eastAsia="黑体" w:cstheme="majorBidi"/>
      <w:bCs/>
      <w:kern w:val="2"/>
      <w:sz w:val="28"/>
      <w:szCs w:val="30"/>
    </w:rPr>
  </w:style>
  <w:style w:type="paragraph" w:styleId="28">
    <w:name w:val="No Spacing"/>
    <w:link w:val="29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9">
    <w:name w:val="无间隔 字符"/>
    <w:basedOn w:val="16"/>
    <w:link w:val="28"/>
    <w:qFormat/>
    <w:uiPriority w:val="1"/>
    <w:rPr>
      <w:kern w:val="0"/>
      <w:sz w:val="22"/>
    </w:rPr>
  </w:style>
  <w:style w:type="character" w:customStyle="1" w:styleId="30">
    <w:name w:val="标题 3 字符"/>
    <w:basedOn w:val="16"/>
    <w:link w:val="4"/>
    <w:qFormat/>
    <w:uiPriority w:val="9"/>
    <w:rPr>
      <w:rFonts w:eastAsia="楷体"/>
      <w:bCs/>
      <w:kern w:val="2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eastAsia="黑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A141A5-C7D9-4C58-98AC-06EB5AFAD0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1861</Words>
  <Characters>2214</Characters>
  <Lines>25</Lines>
  <Paragraphs>7</Paragraphs>
  <TotalTime>2</TotalTime>
  <ScaleCrop>false</ScaleCrop>
  <LinksUpToDate>false</LinksUpToDate>
  <CharactersWithSpaces>2565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2022-08-11T09:45:00Z</dcterms:created>
  <dc:creator>AutoBVT</dc:creator>
  <cp:lastModifiedBy>潘柳</cp:lastModifiedBy>
  <cp:lastPrinted>2020-09-11T02:18:00Z</cp:lastPrinted>
  <dcterms:modified xsi:type="dcterms:W3CDTF">2024-03-12T00:31:36Z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5FD1B9CBDE9643B5ACED95438ABCC7E5</vt:lpwstr>
  </property>
</Properties>
</file>